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3888" w:rsidRPr="005F4E03" w:rsidRDefault="00CF3888" w:rsidP="005F4E03">
      <w:pPr>
        <w:pStyle w:val="a3"/>
        <w:tabs>
          <w:tab w:val="clear" w:pos="4153"/>
          <w:tab w:val="clear" w:pos="8306"/>
          <w:tab w:val="left" w:pos="6146"/>
        </w:tabs>
        <w:spacing w:line="360" w:lineRule="auto"/>
        <w:jc w:val="right"/>
        <w:rPr>
          <w:szCs w:val="24"/>
          <w:rtl/>
        </w:rPr>
      </w:pPr>
    </w:p>
    <w:p w:rsidR="00CF3888" w:rsidRPr="005F4E03" w:rsidRDefault="00CF3888" w:rsidP="005F4E03">
      <w:pPr>
        <w:pStyle w:val="a3"/>
        <w:tabs>
          <w:tab w:val="clear" w:pos="4153"/>
          <w:tab w:val="clear" w:pos="8306"/>
          <w:tab w:val="left" w:pos="6146"/>
        </w:tabs>
        <w:spacing w:line="360" w:lineRule="auto"/>
        <w:jc w:val="right"/>
        <w:rPr>
          <w:szCs w:val="24"/>
          <w:rtl/>
        </w:rPr>
      </w:pPr>
    </w:p>
    <w:p w:rsidR="00E73A64" w:rsidRPr="00293A2A" w:rsidRDefault="00E73A64" w:rsidP="00E73A64">
      <w:pPr>
        <w:rPr>
          <w:rFonts w:ascii="Arial" w:hAnsi="Arial" w:cs="Arial"/>
          <w:b/>
          <w:sz w:val="32"/>
          <w:szCs w:val="32"/>
          <w:rtl/>
        </w:rPr>
      </w:pPr>
      <w:r w:rsidRPr="00293A2A">
        <w:rPr>
          <w:rFonts w:ascii="Arial" w:hAnsi="Arial" w:cs="Arial"/>
          <w:b/>
          <w:sz w:val="32"/>
          <w:szCs w:val="32"/>
          <w:rtl/>
        </w:rPr>
        <w:t xml:space="preserve">אל: </w:t>
      </w:r>
      <w:r w:rsidRPr="00293A2A">
        <w:rPr>
          <w:rFonts w:ascii="Arial" w:hAnsi="Arial" w:cs="Arial" w:hint="cs"/>
          <w:b/>
          <w:sz w:val="32"/>
          <w:szCs w:val="32"/>
          <w:rtl/>
        </w:rPr>
        <w:t xml:space="preserve">ועדת המכרזים </w:t>
      </w:r>
    </w:p>
    <w:p w:rsidR="00E73A64" w:rsidRDefault="00E73A64" w:rsidP="00E73A64">
      <w:pPr>
        <w:rPr>
          <w:rFonts w:ascii="Arial" w:hAnsi="Arial" w:cs="Arial"/>
          <w:b/>
          <w:sz w:val="22"/>
          <w:szCs w:val="22"/>
          <w:rtl/>
        </w:rPr>
      </w:pPr>
    </w:p>
    <w:p w:rsidR="00664565" w:rsidRPr="00813E93" w:rsidRDefault="00664565" w:rsidP="00E73A64">
      <w:pPr>
        <w:rPr>
          <w:rFonts w:ascii="Arial" w:hAnsi="Arial" w:cs="Arial"/>
          <w:b/>
          <w:sz w:val="22"/>
          <w:szCs w:val="22"/>
          <w:rtl/>
        </w:rPr>
      </w:pPr>
    </w:p>
    <w:p w:rsidR="00CF3888" w:rsidRDefault="00E73A64" w:rsidP="00293A2A">
      <w:pPr>
        <w:spacing w:line="360" w:lineRule="auto"/>
        <w:jc w:val="center"/>
        <w:rPr>
          <w:szCs w:val="24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bookmarkStart w:id="0" w:name="_GoBack"/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bookmarkEnd w:id="0"/>
    </w:p>
    <w:p w:rsidR="00293A2A" w:rsidRDefault="00293A2A" w:rsidP="00E73A64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E73A64" w:rsidRDefault="00E73A64" w:rsidP="00293A2A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293A2A">
        <w:rPr>
          <w:rFonts w:ascii="Arial" w:hAnsi="Arial" w:cs="Arial"/>
          <w:b/>
          <w:sz w:val="28"/>
        </w:rPr>
        <w:sym w:font="Wingdings" w:char="F0FE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E73A64" w:rsidRDefault="00E73A64" w:rsidP="00E73A64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293A2A" w:rsidRDefault="00293A2A" w:rsidP="00293A2A">
      <w:pPr>
        <w:rPr>
          <w:rFonts w:ascii="Arial" w:hAnsi="Arial" w:cs="Arial"/>
          <w:b/>
          <w:sz w:val="22"/>
          <w:szCs w:val="22"/>
          <w:rtl/>
        </w:rPr>
      </w:pPr>
    </w:p>
    <w:p w:rsidR="00293A2A" w:rsidRDefault="00293A2A" w:rsidP="00293A2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54"/>
      </w:tblGrid>
      <w:tr w:rsidR="00293A2A" w:rsidRPr="0001228F" w:rsidTr="00293A2A">
        <w:tc>
          <w:tcPr>
            <w:tcW w:w="9154" w:type="dxa"/>
            <w:tcBorders>
              <w:bottom w:val="single" w:sz="4" w:space="0" w:color="auto"/>
            </w:tcBorders>
            <w:shd w:val="clear" w:color="auto" w:fill="E6E6E6"/>
          </w:tcPr>
          <w:p w:rsidR="00293A2A" w:rsidRPr="0001228F" w:rsidRDefault="00293A2A" w:rsidP="002560E1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01228F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293A2A" w:rsidRPr="00293A2A" w:rsidTr="00293A2A">
        <w:tc>
          <w:tcPr>
            <w:tcW w:w="9154" w:type="dxa"/>
            <w:tcBorders>
              <w:bottom w:val="single" w:sz="4" w:space="0" w:color="auto"/>
            </w:tcBorders>
            <w:shd w:val="clear" w:color="auto" w:fill="auto"/>
          </w:tcPr>
          <w:p w:rsidR="00293A2A" w:rsidRPr="00EA5429" w:rsidRDefault="007D57FA" w:rsidP="00C91433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A5429">
              <w:rPr>
                <w:rFonts w:ascii="Arial" w:hAnsi="Arial" w:cs="Arial" w:hint="cs"/>
                <w:bCs/>
                <w:sz w:val="22"/>
                <w:szCs w:val="22"/>
                <w:rtl/>
              </w:rPr>
              <w:t>הסכם שרות שנתי לטיפול במערכות גילוי אש וכיבוי בגז של חברת סוילקו.</w:t>
            </w:r>
          </w:p>
        </w:tc>
      </w:tr>
      <w:tr w:rsidR="00293A2A" w:rsidRPr="00293A2A" w:rsidTr="00293A2A">
        <w:tc>
          <w:tcPr>
            <w:tcW w:w="9154" w:type="dxa"/>
            <w:tcBorders>
              <w:bottom w:val="single" w:sz="4" w:space="0" w:color="auto"/>
            </w:tcBorders>
            <w:shd w:val="clear" w:color="auto" w:fill="auto"/>
          </w:tcPr>
          <w:p w:rsidR="00C91433" w:rsidRPr="00EA5429" w:rsidRDefault="007D57FA" w:rsidP="00C91433">
            <w:pPr>
              <w:pStyle w:val="aa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</w:rPr>
            </w:pPr>
            <w:r w:rsidRPr="00EA5429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טיפולים חצי שנתיים ותקלות שבר למערכות במבנים: נ"צ </w:t>
            </w:r>
            <w:r w:rsidRPr="00EA5429">
              <w:rPr>
                <w:rFonts w:ascii="Arial" w:hAnsi="Arial" w:cs="Arial"/>
                <w:bCs/>
                <w:sz w:val="22"/>
                <w:szCs w:val="22"/>
                <w:rtl/>
              </w:rPr>
              <w:t>–</w:t>
            </w:r>
            <w:r w:rsidRPr="00EA5429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מח' ילדים. ב"י </w:t>
            </w:r>
            <w:r w:rsidRPr="00EA5429">
              <w:rPr>
                <w:rFonts w:ascii="Arial" w:hAnsi="Arial" w:cs="Arial"/>
                <w:bCs/>
                <w:sz w:val="22"/>
                <w:szCs w:val="22"/>
                <w:rtl/>
              </w:rPr>
              <w:t>–</w:t>
            </w:r>
            <w:r w:rsidRPr="00EA5429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מחשוב, קרן מחקר, מחלקות ג' ד' וספרייה רפואית.</w:t>
            </w:r>
          </w:p>
          <w:p w:rsidR="007D57FA" w:rsidRPr="00EA5429" w:rsidRDefault="007D57FA" w:rsidP="00C91433">
            <w:pPr>
              <w:pStyle w:val="aa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A5429">
              <w:rPr>
                <w:rFonts w:ascii="Arial" w:hAnsi="Arial" w:cs="Arial" w:hint="cs"/>
                <w:bCs/>
                <w:sz w:val="22"/>
                <w:szCs w:val="22"/>
                <w:rtl/>
              </w:rPr>
              <w:t>הוצאת אישורי תקינות עפ"י דרישת רשות הכבאות.</w:t>
            </w:r>
          </w:p>
        </w:tc>
      </w:tr>
    </w:tbl>
    <w:p w:rsidR="00293A2A" w:rsidRDefault="00293A2A" w:rsidP="00293A2A">
      <w:pPr>
        <w:rPr>
          <w:rFonts w:ascii="Arial" w:hAnsi="Arial" w:cs="Arial"/>
          <w:b/>
          <w:sz w:val="22"/>
          <w:szCs w:val="22"/>
          <w:rtl/>
        </w:rPr>
      </w:pPr>
    </w:p>
    <w:p w:rsidR="00293A2A" w:rsidRDefault="00293A2A" w:rsidP="00293A2A">
      <w:pPr>
        <w:rPr>
          <w:rFonts w:ascii="Arial" w:hAnsi="Arial" w:cs="Arial"/>
          <w:bCs/>
          <w:sz w:val="22"/>
          <w:szCs w:val="22"/>
          <w:rtl/>
        </w:rPr>
      </w:pPr>
    </w:p>
    <w:p w:rsidR="00293A2A" w:rsidRDefault="00293A2A" w:rsidP="002560E1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</w:rPr>
        <w:sym w:font="Wingdings" w:char="F072"/>
      </w:r>
      <w:r>
        <w:rPr>
          <w:rFonts w:ascii="Arial" w:hAnsi="Arial" w:cs="Arial" w:hint="cs"/>
          <w:b/>
          <w:sz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rtl/>
        </w:rPr>
        <w:t xml:space="preserve">   </w:t>
      </w:r>
      <w:r w:rsidR="002560E1">
        <w:rPr>
          <w:rFonts w:ascii="Arial" w:hAnsi="Arial" w:cs="Arial"/>
          <w:b/>
          <w:sz w:val="28"/>
        </w:rPr>
        <w:sym w:font="Wingdings" w:char="F0FE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293A2A" w:rsidRDefault="00293A2A" w:rsidP="00293A2A">
      <w:pPr>
        <w:rPr>
          <w:rFonts w:ascii="Arial" w:hAnsi="Arial" w:cs="Arial"/>
          <w:b/>
          <w:sz w:val="22"/>
          <w:szCs w:val="22"/>
          <w:rtl/>
        </w:rPr>
      </w:pPr>
    </w:p>
    <w:p w:rsidR="00293A2A" w:rsidRDefault="00293A2A" w:rsidP="00293A2A">
      <w:pPr>
        <w:rPr>
          <w:rFonts w:ascii="Arial" w:hAnsi="Arial" w:cs="Arial"/>
          <w:bCs/>
          <w:sz w:val="22"/>
          <w:szCs w:val="22"/>
          <w:rtl/>
        </w:rPr>
      </w:pPr>
    </w:p>
    <w:p w:rsidR="00293A2A" w:rsidRPr="00813E93" w:rsidRDefault="00293A2A" w:rsidP="00293A2A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293A2A" w:rsidRPr="00813E93" w:rsidRDefault="00293A2A" w:rsidP="00293A2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93A2A" w:rsidRPr="00813E93" w:rsidTr="00754D75">
        <w:tc>
          <w:tcPr>
            <w:tcW w:w="3085" w:type="dxa"/>
          </w:tcPr>
          <w:p w:rsidR="00293A2A" w:rsidRPr="00813E93" w:rsidRDefault="00293A2A" w:rsidP="00754D7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293A2A" w:rsidRPr="00813E93" w:rsidRDefault="00293A2A" w:rsidP="00754D7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</w:rPr>
              <w:sym w:font="Wingdings" w:char="F0FE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293A2A" w:rsidRDefault="00293A2A" w:rsidP="00754D75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86550C" w:rsidRPr="003D5897">
              <w:rPr>
                <w:rFonts w:ascii="Arial" w:hAnsi="Arial" w:cs="Arial"/>
                <w:b/>
                <w:sz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293A2A" w:rsidRPr="00813E93" w:rsidRDefault="00293A2A" w:rsidP="00754D7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293A2A" w:rsidRDefault="00293A2A" w:rsidP="00293A2A">
      <w:pPr>
        <w:rPr>
          <w:rFonts w:ascii="Arial" w:hAnsi="Arial" w:cs="Arial"/>
          <w:b/>
          <w:sz w:val="22"/>
          <w:szCs w:val="22"/>
          <w:rtl/>
        </w:rPr>
      </w:pPr>
    </w:p>
    <w:p w:rsidR="00293A2A" w:rsidRPr="00813E93" w:rsidRDefault="00293A2A" w:rsidP="00293A2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6"/>
        <w:gridCol w:w="3412"/>
        <w:gridCol w:w="3051"/>
      </w:tblGrid>
      <w:tr w:rsidR="00293A2A" w:rsidRPr="0001228F" w:rsidTr="00754D7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93A2A" w:rsidRPr="0001228F" w:rsidRDefault="00293A2A" w:rsidP="00754D7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1228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93A2A" w:rsidRPr="00EA5429" w:rsidRDefault="007D57FA" w:rsidP="00754D75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A5429">
              <w:rPr>
                <w:rFonts w:ascii="Arial" w:hAnsi="Arial" w:cs="Arial" w:hint="cs"/>
                <w:bCs/>
                <w:sz w:val="22"/>
                <w:szCs w:val="22"/>
                <w:rtl/>
              </w:rPr>
              <w:t>סוילקו בע"מ</w:t>
            </w:r>
          </w:p>
        </w:tc>
      </w:tr>
      <w:tr w:rsidR="00293A2A" w:rsidRPr="0001228F" w:rsidTr="00754D7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93A2A" w:rsidRPr="0001228F" w:rsidRDefault="00293A2A" w:rsidP="00754D7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1228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293A2A" w:rsidRPr="0001228F" w:rsidRDefault="00293A2A" w:rsidP="00754D7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1228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93A2A" w:rsidRPr="00EA5429" w:rsidRDefault="00EA5429" w:rsidP="00754D75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A5429">
              <w:rPr>
                <w:rFonts w:ascii="Arial" w:hAnsi="Arial" w:cs="Arial" w:hint="cs"/>
                <w:bCs/>
                <w:sz w:val="22"/>
                <w:szCs w:val="22"/>
                <w:rtl/>
              </w:rPr>
              <w:t>ח.פ. - 511397259</w:t>
            </w:r>
          </w:p>
        </w:tc>
      </w:tr>
      <w:tr w:rsidR="00C91433" w:rsidRPr="0001228F" w:rsidTr="00754D7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91433" w:rsidRPr="0001228F" w:rsidRDefault="00C91433" w:rsidP="00754D7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תקנה תקציבית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C91433" w:rsidRPr="00C91433" w:rsidRDefault="00C91433" w:rsidP="00754D7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91433" w:rsidRPr="0001228F" w:rsidRDefault="00C91433" w:rsidP="00754D7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293A2A" w:rsidRPr="0001228F" w:rsidTr="00754D7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93A2A" w:rsidRPr="0001228F" w:rsidRDefault="00293A2A" w:rsidP="00754D7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1228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93A2A" w:rsidRPr="0001228F" w:rsidRDefault="002560E1" w:rsidP="007D57F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</w:rPr>
              <w:sym w:font="Wingdings" w:char="F0FE"/>
            </w:r>
            <w:r w:rsidR="00293A2A" w:rsidRPr="0001228F">
              <w:rPr>
                <w:rFonts w:ascii="Arial" w:hAnsi="Arial" w:cs="Arial"/>
                <w:b/>
                <w:sz w:val="28"/>
              </w:rPr>
              <w:t xml:space="preserve">     </w:t>
            </w:r>
            <w:r w:rsidR="00293A2A" w:rsidRPr="0001228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293A2A" w:rsidRPr="00EA5429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</w:t>
            </w:r>
            <w:r w:rsidR="007D57FA" w:rsidRPr="00EA5429">
              <w:rPr>
                <w:rFonts w:ascii="Arial" w:hAnsi="Arial" w:cs="Arial" w:hint="cs"/>
                <w:bCs/>
                <w:sz w:val="22"/>
                <w:szCs w:val="22"/>
                <w:rtl/>
              </w:rPr>
              <w:t>בלעדי</w:t>
            </w:r>
            <w:r w:rsidR="007D57F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293A2A" w:rsidRPr="0001228F" w:rsidRDefault="00293A2A" w:rsidP="00754D7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293A2A" w:rsidRPr="0001228F" w:rsidTr="00754D7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93A2A" w:rsidRPr="0001228F" w:rsidRDefault="00293A2A" w:rsidP="00754D7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1228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93A2A" w:rsidRPr="00FE0A56" w:rsidRDefault="00F608B5" w:rsidP="00C9143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150,000 (כ 30,000 ₪ בשנה)</w:t>
            </w:r>
          </w:p>
        </w:tc>
      </w:tr>
      <w:tr w:rsidR="00293A2A" w:rsidRPr="0001228F" w:rsidTr="00754D7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93A2A" w:rsidRPr="0001228F" w:rsidRDefault="00293A2A" w:rsidP="00754D7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1228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93A2A" w:rsidRPr="00EA5429" w:rsidRDefault="00FE5B5C" w:rsidP="00864AF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A5429">
              <w:rPr>
                <w:rFonts w:ascii="Arial" w:hAnsi="Arial" w:cs="Arial" w:hint="cs"/>
                <w:bCs/>
                <w:sz w:val="22"/>
                <w:szCs w:val="22"/>
                <w:rtl/>
              </w:rPr>
              <w:t>שנים 202</w:t>
            </w:r>
            <w:r w:rsidR="00C91433" w:rsidRPr="00EA5429">
              <w:rPr>
                <w:rFonts w:ascii="Arial" w:hAnsi="Arial" w:cs="Arial" w:hint="cs"/>
                <w:bCs/>
                <w:sz w:val="22"/>
                <w:szCs w:val="22"/>
                <w:rtl/>
              </w:rPr>
              <w:t>4</w:t>
            </w:r>
            <w:r w:rsidRPr="00EA5429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- </w:t>
            </w:r>
            <w:r w:rsidR="003F203E" w:rsidRPr="00EA5429">
              <w:rPr>
                <w:rFonts w:ascii="Arial" w:hAnsi="Arial" w:cs="Arial" w:hint="cs"/>
                <w:bCs/>
                <w:sz w:val="22"/>
                <w:szCs w:val="22"/>
                <w:rtl/>
              </w:rPr>
              <w:t>202</w:t>
            </w:r>
            <w:r w:rsidR="00864AF6" w:rsidRPr="00EA5429">
              <w:rPr>
                <w:rFonts w:ascii="Arial" w:hAnsi="Arial" w:cs="Arial" w:hint="cs"/>
                <w:bCs/>
                <w:sz w:val="22"/>
                <w:szCs w:val="22"/>
                <w:rtl/>
              </w:rPr>
              <w:t>8</w:t>
            </w:r>
          </w:p>
        </w:tc>
      </w:tr>
    </w:tbl>
    <w:p w:rsidR="00293A2A" w:rsidRDefault="00293A2A" w:rsidP="00293A2A">
      <w:pPr>
        <w:rPr>
          <w:rFonts w:ascii="Arial" w:hAnsi="Arial" w:cs="Arial"/>
          <w:bCs/>
          <w:rtl/>
        </w:rPr>
      </w:pPr>
    </w:p>
    <w:p w:rsidR="00293A2A" w:rsidRDefault="00293A2A" w:rsidP="00293A2A">
      <w:pPr>
        <w:rPr>
          <w:rFonts w:ascii="Arial" w:hAnsi="Arial" w:cs="Arial"/>
          <w:bCs/>
          <w:rtl/>
        </w:rPr>
      </w:pPr>
    </w:p>
    <w:p w:rsidR="00B5454E" w:rsidRDefault="00B5454E" w:rsidP="00293A2A">
      <w:pPr>
        <w:rPr>
          <w:rFonts w:ascii="Arial" w:hAnsi="Arial" w:cs="Arial"/>
          <w:bCs/>
          <w:rtl/>
        </w:rPr>
      </w:pPr>
    </w:p>
    <w:p w:rsidR="00293A2A" w:rsidRDefault="00293A2A" w:rsidP="00293A2A">
      <w:pPr>
        <w:rPr>
          <w:rFonts w:ascii="Arial" w:hAnsi="Arial" w:cs="Arial"/>
          <w:bCs/>
          <w:rtl/>
        </w:rPr>
      </w:pPr>
    </w:p>
    <w:p w:rsidR="00225730" w:rsidRDefault="00225730" w:rsidP="00293A2A">
      <w:pPr>
        <w:rPr>
          <w:rFonts w:ascii="Arial" w:hAnsi="Arial" w:cs="Arial"/>
          <w:bCs/>
          <w:rtl/>
        </w:rPr>
      </w:pPr>
    </w:p>
    <w:p w:rsidR="00225730" w:rsidRDefault="00225730" w:rsidP="00293A2A">
      <w:pPr>
        <w:rPr>
          <w:rFonts w:ascii="Arial" w:hAnsi="Arial" w:cs="Arial"/>
          <w:bCs/>
          <w:rtl/>
        </w:rPr>
      </w:pPr>
    </w:p>
    <w:p w:rsidR="00225730" w:rsidRDefault="00225730" w:rsidP="00293A2A">
      <w:pPr>
        <w:rPr>
          <w:rFonts w:ascii="Arial" w:hAnsi="Arial" w:cs="Arial"/>
          <w:bCs/>
          <w:rtl/>
        </w:rPr>
      </w:pPr>
    </w:p>
    <w:p w:rsidR="00891187" w:rsidRDefault="00891187" w:rsidP="00293A2A">
      <w:pPr>
        <w:rPr>
          <w:rFonts w:ascii="Arial" w:hAnsi="Arial" w:cs="Arial"/>
          <w:bCs/>
          <w:rtl/>
        </w:rPr>
      </w:pPr>
    </w:p>
    <w:p w:rsidR="00891187" w:rsidRDefault="00891187" w:rsidP="00293A2A">
      <w:pPr>
        <w:rPr>
          <w:rFonts w:ascii="Arial" w:hAnsi="Arial" w:cs="Arial"/>
          <w:bCs/>
          <w:rtl/>
        </w:rPr>
      </w:pPr>
    </w:p>
    <w:p w:rsidR="00225730" w:rsidRDefault="00225730" w:rsidP="00293A2A">
      <w:pPr>
        <w:rPr>
          <w:rFonts w:ascii="Arial" w:hAnsi="Arial" w:cs="Arial"/>
          <w:bCs/>
          <w:rtl/>
        </w:rPr>
      </w:pPr>
    </w:p>
    <w:p w:rsidR="00225730" w:rsidRDefault="00225730" w:rsidP="00293A2A">
      <w:pPr>
        <w:rPr>
          <w:rFonts w:ascii="Arial" w:hAnsi="Arial" w:cs="Arial"/>
          <w:bCs/>
          <w:rtl/>
        </w:rPr>
      </w:pPr>
    </w:p>
    <w:p w:rsidR="00293A2A" w:rsidRPr="00891187" w:rsidRDefault="00293A2A" w:rsidP="00293A2A">
      <w:pPr>
        <w:rPr>
          <w:rFonts w:ascii="Arial" w:hAnsi="Arial" w:cs="Arial"/>
          <w:bCs/>
          <w:sz w:val="22"/>
          <w:szCs w:val="22"/>
          <w:u w:val="single"/>
          <w:rtl/>
        </w:rPr>
      </w:pPr>
      <w:r w:rsidRPr="00891187">
        <w:rPr>
          <w:rFonts w:ascii="Arial" w:hAnsi="Arial" w:cs="Arial" w:hint="cs"/>
          <w:bCs/>
          <w:u w:val="single"/>
          <w:rtl/>
        </w:rPr>
        <w:t xml:space="preserve">נימוקים כי הספק הוא ספק יחיד </w:t>
      </w:r>
      <w:r w:rsidR="00891187" w:rsidRPr="00891187">
        <w:rPr>
          <w:rFonts w:ascii="Arial" w:hAnsi="Arial" w:cs="Arial" w:hint="cs"/>
          <w:bCs/>
          <w:sz w:val="22"/>
          <w:szCs w:val="22"/>
          <w:u w:val="single"/>
          <w:rtl/>
        </w:rPr>
        <w:t>:</w:t>
      </w:r>
    </w:p>
    <w:p w:rsidR="00293A2A" w:rsidRDefault="00293A2A" w:rsidP="00973794">
      <w:pPr>
        <w:spacing w:line="360" w:lineRule="auto"/>
        <w:rPr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54"/>
      </w:tblGrid>
      <w:tr w:rsidR="00891187" w:rsidTr="007D57FA">
        <w:trPr>
          <w:trHeight w:val="230"/>
        </w:trPr>
        <w:tc>
          <w:tcPr>
            <w:tcW w:w="9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5429" w:rsidRDefault="007D57FA" w:rsidP="00EA5429">
            <w:pPr>
              <w:spacing w:line="360" w:lineRule="auto"/>
              <w:ind w:left="714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A5429">
              <w:rPr>
                <w:rFonts w:ascii="Arial" w:hAnsi="Arial" w:cs="Arial" w:hint="cs"/>
                <w:bCs/>
                <w:sz w:val="22"/>
                <w:szCs w:val="22"/>
                <w:rtl/>
              </w:rPr>
              <w:t>ספק זה נותן שירות בלעדי למערכות גילוי אש ועשן שלו</w:t>
            </w:r>
            <w:r w:rsidR="00EA5429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ולאביזרים הנלווים למערכת.</w:t>
            </w:r>
          </w:p>
          <w:p w:rsidR="00C91433" w:rsidRPr="00EA5429" w:rsidRDefault="007D57FA" w:rsidP="00EA5429">
            <w:pPr>
              <w:spacing w:line="360" w:lineRule="auto"/>
              <w:ind w:left="714"/>
              <w:rPr>
                <w:rFonts w:ascii="Arial" w:hAnsi="Arial" w:cs="Arial"/>
                <w:bCs/>
                <w:sz w:val="22"/>
                <w:szCs w:val="22"/>
              </w:rPr>
            </w:pPr>
            <w:r w:rsidRPr="00EA5429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אין חברה אחרת בתחום שנותנת שירות למערכות שאינן שלה .</w:t>
            </w:r>
          </w:p>
        </w:tc>
      </w:tr>
      <w:tr w:rsidR="00891187" w:rsidTr="00891187">
        <w:tc>
          <w:tcPr>
            <w:tcW w:w="9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187" w:rsidRPr="00EA5429" w:rsidRDefault="007D57FA" w:rsidP="00EA5429">
            <w:pPr>
              <w:spacing w:line="360" w:lineRule="auto"/>
              <w:ind w:left="360"/>
              <w:rPr>
                <w:rFonts w:ascii="Arial" w:hAnsi="Arial" w:cs="Arial"/>
                <w:bCs/>
                <w:szCs w:val="24"/>
              </w:rPr>
            </w:pPr>
            <w:r w:rsidRPr="00EA5429">
              <w:rPr>
                <w:rFonts w:ascii="Arial" w:hAnsi="Arial" w:cs="Arial" w:hint="cs"/>
                <w:bCs/>
                <w:szCs w:val="24"/>
                <w:rtl/>
              </w:rPr>
              <w:t xml:space="preserve">כל ספק אחר בתחום לא נותן אחריות לביצוע עבודה כלשהי במערכות </w:t>
            </w:r>
            <w:r w:rsidR="00EA5429">
              <w:rPr>
                <w:rFonts w:ascii="Arial" w:hAnsi="Arial" w:cs="Arial" w:hint="cs"/>
                <w:bCs/>
                <w:szCs w:val="24"/>
                <w:rtl/>
              </w:rPr>
              <w:t>ולא יחתום על  אישורי תקינות לכבאות.</w:t>
            </w:r>
          </w:p>
        </w:tc>
      </w:tr>
    </w:tbl>
    <w:p w:rsidR="00293A2A" w:rsidRDefault="00293A2A" w:rsidP="00293A2A">
      <w:pPr>
        <w:rPr>
          <w:rFonts w:ascii="Arial" w:hAnsi="Arial" w:cs="Arial"/>
          <w:b/>
          <w:sz w:val="22"/>
          <w:szCs w:val="22"/>
          <w:rtl/>
        </w:rPr>
      </w:pPr>
    </w:p>
    <w:p w:rsidR="00CC1DDA" w:rsidRPr="00891187" w:rsidRDefault="00CC1DDA" w:rsidP="00293A2A">
      <w:pPr>
        <w:rPr>
          <w:rFonts w:ascii="Arial" w:hAnsi="Arial" w:cs="Arial"/>
          <w:b/>
          <w:sz w:val="22"/>
          <w:szCs w:val="22"/>
          <w:rtl/>
        </w:rPr>
      </w:pPr>
    </w:p>
    <w:p w:rsidR="00293A2A" w:rsidRPr="00813E93" w:rsidRDefault="00293A2A" w:rsidP="00293A2A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293A2A" w:rsidRPr="00813E93" w:rsidRDefault="00293A2A" w:rsidP="00293A2A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293A2A" w:rsidRDefault="00293A2A" w:rsidP="00293A2A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293A2A" w:rsidRDefault="00293A2A" w:rsidP="00293A2A">
      <w:pPr>
        <w:rPr>
          <w:rFonts w:ascii="Arial" w:hAnsi="Arial" w:cs="Arial"/>
          <w:b/>
          <w:sz w:val="22"/>
          <w:szCs w:val="22"/>
          <w:rtl/>
        </w:rPr>
      </w:pPr>
    </w:p>
    <w:p w:rsidR="00CC1DDA" w:rsidRDefault="00CC1DDA" w:rsidP="00293A2A">
      <w:pPr>
        <w:rPr>
          <w:rFonts w:ascii="Arial" w:hAnsi="Arial" w:cs="Arial"/>
          <w:b/>
          <w:sz w:val="22"/>
          <w:szCs w:val="22"/>
          <w:rtl/>
        </w:rPr>
      </w:pPr>
    </w:p>
    <w:p w:rsidR="00CC1DDA" w:rsidRDefault="00CC1DDA" w:rsidP="00293A2A">
      <w:pPr>
        <w:rPr>
          <w:rFonts w:ascii="Arial" w:hAnsi="Arial" w:cs="Arial"/>
          <w:b/>
          <w:sz w:val="22"/>
          <w:szCs w:val="22"/>
          <w:rtl/>
        </w:rPr>
      </w:pPr>
    </w:p>
    <w:p w:rsidR="00CC1DDA" w:rsidRDefault="00293A2A" w:rsidP="00293A2A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</w:t>
      </w:r>
    </w:p>
    <w:p w:rsidR="00CC1DDA" w:rsidRDefault="00CC1DDA" w:rsidP="00293A2A">
      <w:pPr>
        <w:rPr>
          <w:rFonts w:ascii="Arial" w:hAnsi="Arial" w:cs="Arial"/>
          <w:b/>
          <w:sz w:val="22"/>
          <w:szCs w:val="22"/>
          <w:rtl/>
        </w:rPr>
      </w:pPr>
    </w:p>
    <w:p w:rsidR="00293A2A" w:rsidRDefault="00293A2A" w:rsidP="00293A2A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</w:t>
      </w:r>
    </w:p>
    <w:p w:rsidR="00293A2A" w:rsidRDefault="00293A2A" w:rsidP="00293A2A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293A2A" w:rsidRPr="0001228F" w:rsidTr="00754D75">
        <w:tc>
          <w:tcPr>
            <w:tcW w:w="2698" w:type="dxa"/>
            <w:tcBorders>
              <w:bottom w:val="single" w:sz="4" w:space="0" w:color="auto"/>
            </w:tcBorders>
            <w:shd w:val="clear" w:color="auto" w:fill="auto"/>
          </w:tcPr>
          <w:p w:rsidR="00293A2A" w:rsidRPr="00EA5429" w:rsidRDefault="007D57FA" w:rsidP="00754D7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A5429">
              <w:rPr>
                <w:rFonts w:ascii="Arial" w:hAnsi="Arial" w:cs="Arial" w:hint="cs"/>
                <w:bCs/>
                <w:sz w:val="22"/>
                <w:szCs w:val="22"/>
                <w:rtl/>
              </w:rPr>
              <w:t>איתן גן עדן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shd w:val="clear" w:color="auto" w:fill="auto"/>
          </w:tcPr>
          <w:p w:rsidR="00293A2A" w:rsidRPr="00EA5429" w:rsidRDefault="007D57FA" w:rsidP="00754D7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A5429">
              <w:rPr>
                <w:rFonts w:ascii="Arial" w:hAnsi="Arial" w:cs="Arial" w:hint="cs"/>
                <w:bCs/>
                <w:sz w:val="22"/>
                <w:szCs w:val="22"/>
                <w:rtl/>
              </w:rPr>
              <w:t>מנהל מחלקת שירותים טכניים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shd w:val="clear" w:color="auto" w:fill="auto"/>
          </w:tcPr>
          <w:p w:rsidR="00293A2A" w:rsidRPr="0001228F" w:rsidRDefault="00293A2A" w:rsidP="00754D7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293A2A" w:rsidRPr="0001228F" w:rsidTr="00754D75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293A2A" w:rsidRPr="0001228F" w:rsidRDefault="00293A2A" w:rsidP="00754D75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1228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293A2A" w:rsidRPr="0001228F" w:rsidRDefault="00293A2A" w:rsidP="00754D75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1228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293A2A" w:rsidRPr="0001228F" w:rsidRDefault="00293A2A" w:rsidP="00754D75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1228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93A2A" w:rsidRDefault="00293A2A" w:rsidP="00973794">
      <w:pPr>
        <w:spacing w:line="360" w:lineRule="auto"/>
        <w:rPr>
          <w:szCs w:val="24"/>
          <w:rtl/>
        </w:rPr>
      </w:pPr>
    </w:p>
    <w:sectPr w:rsidR="00293A2A" w:rsidSect="003151F1">
      <w:headerReference w:type="default" r:id="rId7"/>
      <w:footerReference w:type="even" r:id="rId8"/>
      <w:footerReference w:type="default" r:id="rId9"/>
      <w:pgSz w:w="11906" w:h="16838"/>
      <w:pgMar w:top="719" w:right="1466" w:bottom="1440" w:left="1276" w:header="708" w:footer="25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415C" w:rsidRDefault="0007415C">
      <w:r>
        <w:separator/>
      </w:r>
    </w:p>
  </w:endnote>
  <w:endnote w:type="continuationSeparator" w:id="0">
    <w:p w:rsidR="0007415C" w:rsidRDefault="000741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8AC" w:rsidRDefault="000008AC" w:rsidP="003151F1">
    <w:pPr>
      <w:pStyle w:val="a5"/>
      <w:framePr w:wrap="around" w:vAnchor="text" w:hAnchor="text" w:xAlign="center" w:y="1"/>
      <w:rPr>
        <w:rStyle w:val="a7"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:rsidR="000008AC" w:rsidRDefault="000008AC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3888" w:rsidRDefault="00CF3888" w:rsidP="00CF3888">
    <w:pPr>
      <w:jc w:val="center"/>
      <w:rPr>
        <w:b/>
        <w:bCs/>
        <w:rtl/>
      </w:rPr>
    </w:pPr>
    <w:r w:rsidRPr="00427822">
      <w:rPr>
        <w:b/>
        <w:bCs/>
        <w:rtl/>
      </w:rPr>
      <w:fldChar w:fldCharType="begin"/>
    </w:r>
    <w:r w:rsidRPr="00427822">
      <w:rPr>
        <w:b/>
        <w:bCs/>
      </w:rPr>
      <w:instrText>PAGE   \* MERGEFORMAT</w:instrText>
    </w:r>
    <w:r w:rsidRPr="00427822">
      <w:rPr>
        <w:b/>
        <w:bCs/>
        <w:rtl/>
      </w:rPr>
      <w:fldChar w:fldCharType="separate"/>
    </w:r>
    <w:r w:rsidR="00DF49A1" w:rsidRPr="00DF49A1">
      <w:rPr>
        <w:b/>
        <w:bCs/>
        <w:noProof/>
        <w:rtl/>
        <w:lang w:val="he-IL"/>
      </w:rPr>
      <w:t>1</w:t>
    </w:r>
    <w:r w:rsidRPr="00427822">
      <w:rPr>
        <w:b/>
        <w:bCs/>
        <w:rtl/>
      </w:rPr>
      <w:fldChar w:fldCharType="end"/>
    </w:r>
  </w:p>
  <w:p w:rsidR="004044EF" w:rsidRDefault="004044EF"/>
  <w:p w:rsidR="004044EF" w:rsidRDefault="004044EF" w:rsidP="00CF3888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415C" w:rsidRDefault="0007415C">
      <w:r>
        <w:separator/>
      </w:r>
    </w:p>
  </w:footnote>
  <w:footnote w:type="continuationSeparator" w:id="0">
    <w:p w:rsidR="0007415C" w:rsidRDefault="000741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40B4" w:rsidRPr="005240B4" w:rsidRDefault="00E72313" w:rsidP="004B307B">
    <w:pPr>
      <w:pStyle w:val="a3"/>
      <w:tabs>
        <w:tab w:val="clear" w:pos="4153"/>
        <w:tab w:val="clear" w:pos="8306"/>
        <w:tab w:val="left" w:pos="3232"/>
      </w:tabs>
      <w:ind w:left="-1184"/>
      <w:jc w:val="center"/>
      <w:rPr>
        <w:b/>
        <w:color w:val="4472C4" w:themeColor="accent5"/>
        <w:rtl/>
        <w14:shadow w14:blurRad="12700" w14:dist="38100" w14:dir="2700000" w14:sx="100000" w14:sy="100000" w14:kx="0" w14:ky="0" w14:algn="tl">
          <w14:schemeClr w14:val="accent5">
            <w14:lumMod w14:val="60000"/>
            <w14:lumOff w14:val="40000"/>
          </w14:schemeClr>
        </w14:shadow>
        <w14:textOutline w14:w="9525" w14:cap="flat" w14:cmpd="sng" w14:algn="ctr">
          <w14:solidFill>
            <w14:schemeClr w14:val="bg1"/>
          </w14:solidFill>
          <w14:prstDash w14:val="solid"/>
          <w14:round/>
        </w14:textOutline>
      </w:rPr>
    </w:pPr>
    <w:r>
      <w:rPr>
        <w:b/>
        <w:noProof/>
        <w:color w:val="4472C4" w:themeColor="accent5"/>
        <w14:shadow w14:blurRad="12700" w14:dist="38100" w14:dir="2700000" w14:sx="100000" w14:sy="100000" w14:kx="0" w14:ky="0" w14:algn="tl">
          <w14:schemeClr w14:val="accent5">
            <w14:lumMod w14:val="60000"/>
            <w14:lumOff w14:val="40000"/>
          </w14:schemeClr>
        </w14:shadow>
        <w14:textOutline w14:w="9525" w14:cap="flat" w14:cmpd="sng" w14:algn="ctr">
          <w14:solidFill>
            <w14:schemeClr w14:val="bg1"/>
          </w14:solidFill>
          <w14:prstDash w14:val="solid"/>
          <w14:round/>
        </w14:textOutline>
      </w:rPr>
      <w:drawing>
        <wp:inline distT="0" distB="0" distL="0" distR="0" wp14:anchorId="21FEEE07">
          <wp:extent cx="7058025" cy="1272065"/>
          <wp:effectExtent l="0" t="0" r="0" b="4445"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06360" cy="129879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601A8C"/>
    <w:multiLevelType w:val="hybridMultilevel"/>
    <w:tmpl w:val="5C16174C"/>
    <w:lvl w:ilvl="0" w:tplc="4042881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ED223A"/>
    <w:multiLevelType w:val="hybridMultilevel"/>
    <w:tmpl w:val="EFC276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A9534C"/>
    <w:multiLevelType w:val="hybridMultilevel"/>
    <w:tmpl w:val="AC1E7378"/>
    <w:lvl w:ilvl="0" w:tplc="DEFCE9E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73D"/>
    <w:rsid w:val="000000E9"/>
    <w:rsid w:val="000008AC"/>
    <w:rsid w:val="00015C52"/>
    <w:rsid w:val="00017A30"/>
    <w:rsid w:val="00052CDF"/>
    <w:rsid w:val="00054095"/>
    <w:rsid w:val="00062D78"/>
    <w:rsid w:val="00064D56"/>
    <w:rsid w:val="0007415C"/>
    <w:rsid w:val="00094CCB"/>
    <w:rsid w:val="000959B2"/>
    <w:rsid w:val="000A41AE"/>
    <w:rsid w:val="000A610E"/>
    <w:rsid w:val="000F6270"/>
    <w:rsid w:val="00107077"/>
    <w:rsid w:val="00135F1F"/>
    <w:rsid w:val="001550B1"/>
    <w:rsid w:val="001E1B70"/>
    <w:rsid w:val="001E21B9"/>
    <w:rsid w:val="001F43A8"/>
    <w:rsid w:val="001F71F3"/>
    <w:rsid w:val="00200812"/>
    <w:rsid w:val="00202421"/>
    <w:rsid w:val="00204C17"/>
    <w:rsid w:val="002052B5"/>
    <w:rsid w:val="002132A1"/>
    <w:rsid w:val="00214F33"/>
    <w:rsid w:val="00225730"/>
    <w:rsid w:val="002428C7"/>
    <w:rsid w:val="0025019E"/>
    <w:rsid w:val="002560E1"/>
    <w:rsid w:val="00261277"/>
    <w:rsid w:val="00261E9B"/>
    <w:rsid w:val="00264BF1"/>
    <w:rsid w:val="00275BC1"/>
    <w:rsid w:val="00291E9C"/>
    <w:rsid w:val="00293A2A"/>
    <w:rsid w:val="002C1FCF"/>
    <w:rsid w:val="002D1017"/>
    <w:rsid w:val="002D17A8"/>
    <w:rsid w:val="002E0100"/>
    <w:rsid w:val="002E40E9"/>
    <w:rsid w:val="00307DEF"/>
    <w:rsid w:val="003151F1"/>
    <w:rsid w:val="00315C33"/>
    <w:rsid w:val="00327A80"/>
    <w:rsid w:val="00343051"/>
    <w:rsid w:val="00346D97"/>
    <w:rsid w:val="0035273D"/>
    <w:rsid w:val="00364F12"/>
    <w:rsid w:val="00371DD7"/>
    <w:rsid w:val="00376012"/>
    <w:rsid w:val="003B6A86"/>
    <w:rsid w:val="003C5E80"/>
    <w:rsid w:val="003E68FD"/>
    <w:rsid w:val="003F203E"/>
    <w:rsid w:val="003F51FB"/>
    <w:rsid w:val="00400E07"/>
    <w:rsid w:val="004044EF"/>
    <w:rsid w:val="004614A4"/>
    <w:rsid w:val="004729C3"/>
    <w:rsid w:val="0048582B"/>
    <w:rsid w:val="004912DF"/>
    <w:rsid w:val="004945A9"/>
    <w:rsid w:val="004B307B"/>
    <w:rsid w:val="004B3399"/>
    <w:rsid w:val="004D40E4"/>
    <w:rsid w:val="004D7E70"/>
    <w:rsid w:val="004E010F"/>
    <w:rsid w:val="00501F06"/>
    <w:rsid w:val="00522D79"/>
    <w:rsid w:val="005240B4"/>
    <w:rsid w:val="0053105A"/>
    <w:rsid w:val="00532730"/>
    <w:rsid w:val="0053389A"/>
    <w:rsid w:val="00565834"/>
    <w:rsid w:val="00590F6A"/>
    <w:rsid w:val="005A4855"/>
    <w:rsid w:val="005A4C91"/>
    <w:rsid w:val="005C14AB"/>
    <w:rsid w:val="005C5114"/>
    <w:rsid w:val="005E7AE2"/>
    <w:rsid w:val="005F22BE"/>
    <w:rsid w:val="005F4E03"/>
    <w:rsid w:val="0060464F"/>
    <w:rsid w:val="00664565"/>
    <w:rsid w:val="00687DB9"/>
    <w:rsid w:val="006C43F9"/>
    <w:rsid w:val="006D014A"/>
    <w:rsid w:val="006D648A"/>
    <w:rsid w:val="006F69FE"/>
    <w:rsid w:val="00707906"/>
    <w:rsid w:val="00763125"/>
    <w:rsid w:val="00783A77"/>
    <w:rsid w:val="007B1565"/>
    <w:rsid w:val="007D14E8"/>
    <w:rsid w:val="007D57FA"/>
    <w:rsid w:val="007D5A35"/>
    <w:rsid w:val="007D78C7"/>
    <w:rsid w:val="00837204"/>
    <w:rsid w:val="00842171"/>
    <w:rsid w:val="0084643B"/>
    <w:rsid w:val="0085059B"/>
    <w:rsid w:val="00860361"/>
    <w:rsid w:val="008643D8"/>
    <w:rsid w:val="00864AF6"/>
    <w:rsid w:val="0086550C"/>
    <w:rsid w:val="00873062"/>
    <w:rsid w:val="008906DF"/>
    <w:rsid w:val="00891187"/>
    <w:rsid w:val="00894AA8"/>
    <w:rsid w:val="008A1465"/>
    <w:rsid w:val="008A30AB"/>
    <w:rsid w:val="008A338F"/>
    <w:rsid w:val="008C1EAA"/>
    <w:rsid w:val="008C7D58"/>
    <w:rsid w:val="008C7E4A"/>
    <w:rsid w:val="008E2487"/>
    <w:rsid w:val="008E594B"/>
    <w:rsid w:val="008F1B7D"/>
    <w:rsid w:val="008F551B"/>
    <w:rsid w:val="008F5B24"/>
    <w:rsid w:val="00905353"/>
    <w:rsid w:val="00910B26"/>
    <w:rsid w:val="00912764"/>
    <w:rsid w:val="009578F6"/>
    <w:rsid w:val="00973794"/>
    <w:rsid w:val="00983ECC"/>
    <w:rsid w:val="009939CD"/>
    <w:rsid w:val="00997D74"/>
    <w:rsid w:val="009C280F"/>
    <w:rsid w:val="009D789E"/>
    <w:rsid w:val="00A0496C"/>
    <w:rsid w:val="00A2463B"/>
    <w:rsid w:val="00A276EB"/>
    <w:rsid w:val="00A32FFD"/>
    <w:rsid w:val="00A4777F"/>
    <w:rsid w:val="00A55730"/>
    <w:rsid w:val="00A575AF"/>
    <w:rsid w:val="00A60157"/>
    <w:rsid w:val="00A62444"/>
    <w:rsid w:val="00A8024F"/>
    <w:rsid w:val="00A9677B"/>
    <w:rsid w:val="00AA3D06"/>
    <w:rsid w:val="00AA43E8"/>
    <w:rsid w:val="00AB4232"/>
    <w:rsid w:val="00AD2487"/>
    <w:rsid w:val="00AD4058"/>
    <w:rsid w:val="00AD7E09"/>
    <w:rsid w:val="00AE683A"/>
    <w:rsid w:val="00AE6DEB"/>
    <w:rsid w:val="00AF563E"/>
    <w:rsid w:val="00B007D8"/>
    <w:rsid w:val="00B041BE"/>
    <w:rsid w:val="00B17985"/>
    <w:rsid w:val="00B34D37"/>
    <w:rsid w:val="00B43C01"/>
    <w:rsid w:val="00B5454E"/>
    <w:rsid w:val="00B54929"/>
    <w:rsid w:val="00B644CB"/>
    <w:rsid w:val="00B6538A"/>
    <w:rsid w:val="00B746F0"/>
    <w:rsid w:val="00BA10DA"/>
    <w:rsid w:val="00BA32F0"/>
    <w:rsid w:val="00BD2A3C"/>
    <w:rsid w:val="00BF18AA"/>
    <w:rsid w:val="00BF2C1F"/>
    <w:rsid w:val="00C0114A"/>
    <w:rsid w:val="00C11A27"/>
    <w:rsid w:val="00C145DE"/>
    <w:rsid w:val="00C22956"/>
    <w:rsid w:val="00C235A8"/>
    <w:rsid w:val="00C32F05"/>
    <w:rsid w:val="00C3330D"/>
    <w:rsid w:val="00C36E91"/>
    <w:rsid w:val="00C40985"/>
    <w:rsid w:val="00C44793"/>
    <w:rsid w:val="00C44815"/>
    <w:rsid w:val="00C810E2"/>
    <w:rsid w:val="00C83E99"/>
    <w:rsid w:val="00C91433"/>
    <w:rsid w:val="00C94C19"/>
    <w:rsid w:val="00CA59BD"/>
    <w:rsid w:val="00CC0DCB"/>
    <w:rsid w:val="00CC176C"/>
    <w:rsid w:val="00CC1DDA"/>
    <w:rsid w:val="00CD6045"/>
    <w:rsid w:val="00CE57FE"/>
    <w:rsid w:val="00CF3888"/>
    <w:rsid w:val="00D262C0"/>
    <w:rsid w:val="00D346C0"/>
    <w:rsid w:val="00D374DE"/>
    <w:rsid w:val="00D9763F"/>
    <w:rsid w:val="00DA76B3"/>
    <w:rsid w:val="00DA7F98"/>
    <w:rsid w:val="00DB2D42"/>
    <w:rsid w:val="00DC76DE"/>
    <w:rsid w:val="00DD38B6"/>
    <w:rsid w:val="00DD74B4"/>
    <w:rsid w:val="00DE23BF"/>
    <w:rsid w:val="00DF49A1"/>
    <w:rsid w:val="00E52280"/>
    <w:rsid w:val="00E53713"/>
    <w:rsid w:val="00E54BB0"/>
    <w:rsid w:val="00E61C82"/>
    <w:rsid w:val="00E64FA9"/>
    <w:rsid w:val="00E70CBD"/>
    <w:rsid w:val="00E722D5"/>
    <w:rsid w:val="00E72313"/>
    <w:rsid w:val="00E73A64"/>
    <w:rsid w:val="00E80729"/>
    <w:rsid w:val="00E824D5"/>
    <w:rsid w:val="00EA1962"/>
    <w:rsid w:val="00EA5429"/>
    <w:rsid w:val="00ED74AB"/>
    <w:rsid w:val="00EF39FE"/>
    <w:rsid w:val="00F133A7"/>
    <w:rsid w:val="00F608B5"/>
    <w:rsid w:val="00F62273"/>
    <w:rsid w:val="00F657A1"/>
    <w:rsid w:val="00F66B2F"/>
    <w:rsid w:val="00F82597"/>
    <w:rsid w:val="00F9097D"/>
    <w:rsid w:val="00FA14A2"/>
    <w:rsid w:val="00FB077B"/>
    <w:rsid w:val="00FB385F"/>
    <w:rsid w:val="00FC747F"/>
    <w:rsid w:val="00FE0815"/>
    <w:rsid w:val="00FE0A56"/>
    <w:rsid w:val="00FE3DC6"/>
    <w:rsid w:val="00FE5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4D3B757-7571-46FE-A14B-94BD4FC0A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5273D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35273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35273D"/>
    <w:rPr>
      <w:rFonts w:ascii="Times New Roman" w:eastAsia="Times New Roman" w:hAnsi="Times New Roman" w:cs="David"/>
      <w:sz w:val="24"/>
      <w:szCs w:val="28"/>
    </w:rPr>
  </w:style>
  <w:style w:type="paragraph" w:styleId="a5">
    <w:name w:val="footer"/>
    <w:basedOn w:val="a"/>
    <w:link w:val="a6"/>
    <w:uiPriority w:val="99"/>
    <w:rsid w:val="0035273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35273D"/>
    <w:rPr>
      <w:rFonts w:ascii="Times New Roman" w:eastAsia="Times New Roman" w:hAnsi="Times New Roman" w:cs="David"/>
      <w:sz w:val="24"/>
      <w:szCs w:val="28"/>
    </w:rPr>
  </w:style>
  <w:style w:type="character" w:styleId="a7">
    <w:name w:val="page number"/>
    <w:basedOn w:val="a0"/>
    <w:rsid w:val="0035273D"/>
  </w:style>
  <w:style w:type="paragraph" w:styleId="a8">
    <w:name w:val="Balloon Text"/>
    <w:basedOn w:val="a"/>
    <w:link w:val="a9"/>
    <w:uiPriority w:val="99"/>
    <w:semiHidden/>
    <w:unhideWhenUsed/>
    <w:rsid w:val="00C83E99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C83E99"/>
    <w:rPr>
      <w:rFonts w:ascii="Tahoma" w:eastAsia="Times New Roman" w:hAnsi="Tahoma" w:cs="Tahoma"/>
      <w:sz w:val="18"/>
      <w:szCs w:val="18"/>
    </w:rPr>
  </w:style>
  <w:style w:type="paragraph" w:styleId="aa">
    <w:name w:val="List Paragraph"/>
    <w:basedOn w:val="a"/>
    <w:uiPriority w:val="34"/>
    <w:qFormat/>
    <w:rsid w:val="00C83E99"/>
    <w:pPr>
      <w:ind w:left="720"/>
      <w:contextualSpacing/>
    </w:pPr>
  </w:style>
  <w:style w:type="table" w:styleId="ab">
    <w:name w:val="Table Grid"/>
    <w:basedOn w:val="a1"/>
    <w:uiPriority w:val="39"/>
    <w:rsid w:val="00B17985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FC747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75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8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1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2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212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אהובה טביב</dc:creator>
  <cp:lastModifiedBy>תמי מרדכי</cp:lastModifiedBy>
  <cp:revision>2</cp:revision>
  <cp:lastPrinted>2024-01-08T08:03:00Z</cp:lastPrinted>
  <dcterms:created xsi:type="dcterms:W3CDTF">2024-01-08T08:06:00Z</dcterms:created>
  <dcterms:modified xsi:type="dcterms:W3CDTF">2024-01-08T08:06:00Z</dcterms:modified>
</cp:coreProperties>
</file>